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6E041E" w:rsidRDefault="0007272A" w:rsidP="00CC24C5">
      <w:pPr>
        <w:keepNext/>
        <w:tabs>
          <w:tab w:val="left" w:pos="567"/>
        </w:tabs>
        <w:spacing w:before="120" w:after="60" w:line="360" w:lineRule="auto"/>
        <w:jc w:val="center"/>
        <w:outlineLvl w:val="0"/>
        <w:rPr>
          <w:b/>
          <w:bCs/>
          <w:caps/>
          <w:kern w:val="32"/>
        </w:rPr>
      </w:pPr>
      <w:r w:rsidRPr="006E041E">
        <w:rPr>
          <w:b/>
          <w:bCs/>
          <w:caps/>
          <w:kern w:val="32"/>
        </w:rPr>
        <w:t>Україна</w:t>
      </w:r>
    </w:p>
    <w:p w:rsidR="00691130" w:rsidRPr="006E041E" w:rsidRDefault="00691130" w:rsidP="00691130">
      <w:pPr>
        <w:pStyle w:val="1"/>
        <w:spacing w:line="240" w:lineRule="auto"/>
        <w:rPr>
          <w:sz w:val="28"/>
          <w:szCs w:val="28"/>
        </w:rPr>
      </w:pPr>
      <w:r w:rsidRPr="006E041E">
        <w:rPr>
          <w:sz w:val="28"/>
          <w:szCs w:val="28"/>
        </w:rPr>
        <w:t>НОВГОРОД-СІВЕРСЬКА МІСЬКА РАДА</w:t>
      </w:r>
    </w:p>
    <w:p w:rsidR="00691130" w:rsidRPr="006E041E" w:rsidRDefault="00691130" w:rsidP="00691130">
      <w:pPr>
        <w:spacing w:line="360" w:lineRule="auto"/>
        <w:jc w:val="center"/>
        <w:rPr>
          <w:b/>
          <w:sz w:val="28"/>
          <w:szCs w:val="28"/>
        </w:rPr>
      </w:pPr>
      <w:r w:rsidRPr="006E041E">
        <w:rPr>
          <w:b/>
          <w:sz w:val="28"/>
          <w:szCs w:val="28"/>
        </w:rPr>
        <w:t>ЧЕРНІГІВСЬКОЇ ОБЛАСТІ</w:t>
      </w:r>
    </w:p>
    <w:p w:rsidR="00691130" w:rsidRPr="006E041E" w:rsidRDefault="00DD1FFB" w:rsidP="00691130">
      <w:pPr>
        <w:jc w:val="center"/>
        <w:rPr>
          <w:b/>
          <w:sz w:val="28"/>
          <w:szCs w:val="28"/>
        </w:rPr>
      </w:pPr>
      <w:r w:rsidRPr="006E041E">
        <w:rPr>
          <w:b/>
          <w:sz w:val="28"/>
          <w:szCs w:val="28"/>
        </w:rPr>
        <w:t>4</w:t>
      </w:r>
      <w:r w:rsidR="004C13C9" w:rsidRPr="006E041E">
        <w:rPr>
          <w:b/>
          <w:sz w:val="28"/>
          <w:szCs w:val="28"/>
        </w:rPr>
        <w:t>8</w:t>
      </w:r>
      <w:r w:rsidR="00691130" w:rsidRPr="006E041E">
        <w:rPr>
          <w:b/>
          <w:sz w:val="28"/>
          <w:szCs w:val="28"/>
        </w:rPr>
        <w:t xml:space="preserve"> сесія VIII скликання</w:t>
      </w:r>
    </w:p>
    <w:p w:rsidR="00691130" w:rsidRPr="006E041E" w:rsidRDefault="00691130" w:rsidP="00691130">
      <w:pPr>
        <w:jc w:val="center"/>
        <w:rPr>
          <w:sz w:val="28"/>
          <w:szCs w:val="28"/>
        </w:rPr>
      </w:pPr>
    </w:p>
    <w:p w:rsidR="0095365E" w:rsidRPr="006E041E" w:rsidRDefault="00691130" w:rsidP="00691130">
      <w:pPr>
        <w:spacing w:line="276" w:lineRule="auto"/>
        <w:jc w:val="center"/>
        <w:rPr>
          <w:b/>
          <w:sz w:val="28"/>
          <w:szCs w:val="28"/>
        </w:rPr>
      </w:pPr>
      <w:r w:rsidRPr="006E041E">
        <w:rPr>
          <w:b/>
          <w:sz w:val="28"/>
          <w:szCs w:val="28"/>
        </w:rPr>
        <w:t>РІШЕННЯ</w:t>
      </w:r>
    </w:p>
    <w:p w:rsidR="0095365E" w:rsidRPr="006E041E"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6E041E" w:rsidRDefault="00272EC9"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6E041E">
        <w:rPr>
          <w:rFonts w:ascii="Times New Roman" w:hAnsi="Times New Roman" w:cs="Times New Roman"/>
          <w:sz w:val="28"/>
          <w:szCs w:val="28"/>
          <w:lang w:val="uk-UA"/>
        </w:rPr>
        <w:t xml:space="preserve"> </w:t>
      </w:r>
      <w:r w:rsidR="004C13C9" w:rsidRPr="006E041E">
        <w:rPr>
          <w:rFonts w:ascii="Times New Roman" w:hAnsi="Times New Roman" w:cs="Times New Roman"/>
          <w:sz w:val="28"/>
          <w:szCs w:val="28"/>
          <w:lang w:val="uk-UA"/>
        </w:rPr>
        <w:t>листопада</w:t>
      </w:r>
      <w:r w:rsidR="00DD1FFB" w:rsidRPr="006E041E">
        <w:rPr>
          <w:rFonts w:ascii="Times New Roman" w:hAnsi="Times New Roman" w:cs="Times New Roman"/>
          <w:sz w:val="28"/>
          <w:szCs w:val="28"/>
          <w:lang w:val="uk-UA"/>
        </w:rPr>
        <w:t xml:space="preserve"> </w:t>
      </w:r>
      <w:r w:rsidR="008C66F7" w:rsidRPr="006E041E">
        <w:rPr>
          <w:rFonts w:ascii="Times New Roman" w:hAnsi="Times New Roman" w:cs="Times New Roman"/>
          <w:sz w:val="28"/>
          <w:szCs w:val="28"/>
          <w:lang w:val="uk-UA"/>
        </w:rPr>
        <w:t>2024</w:t>
      </w:r>
      <w:r w:rsidR="00691130" w:rsidRPr="006E041E">
        <w:rPr>
          <w:rFonts w:ascii="Times New Roman" w:hAnsi="Times New Roman" w:cs="Times New Roman"/>
          <w:sz w:val="28"/>
          <w:szCs w:val="28"/>
          <w:lang w:val="uk-UA"/>
        </w:rPr>
        <w:t xml:space="preserve"> року</w:t>
      </w:r>
      <w:r w:rsidR="00B465F3" w:rsidRPr="006E041E">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6E041E">
        <w:rPr>
          <w:rFonts w:ascii="Times New Roman" w:hAnsi="Times New Roman" w:cs="Times New Roman"/>
          <w:sz w:val="28"/>
          <w:szCs w:val="28"/>
          <w:lang w:val="uk-UA"/>
        </w:rPr>
        <w:t xml:space="preserve">№ </w:t>
      </w:r>
      <w:r>
        <w:rPr>
          <w:rFonts w:ascii="Times New Roman" w:hAnsi="Times New Roman" w:cs="Times New Roman"/>
          <w:sz w:val="28"/>
          <w:szCs w:val="28"/>
          <w:lang w:val="uk-UA"/>
        </w:rPr>
        <w:t>1400</w:t>
      </w:r>
    </w:p>
    <w:p w:rsidR="00E3038E" w:rsidRPr="006E041E"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6E041E"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6E041E">
        <w:rPr>
          <w:rFonts w:ascii="Times New Roman" w:eastAsia="Times New Roman" w:hAnsi="Times New Roman" w:cs="Times New Roman"/>
          <w:sz w:val="28"/>
          <w:szCs w:val="28"/>
          <w:lang w:val="uk-UA" w:eastAsia="ru-RU"/>
        </w:rPr>
        <w:tab/>
      </w:r>
    </w:p>
    <w:p w:rsidR="00DA5341" w:rsidRPr="006E041E" w:rsidRDefault="002D262D" w:rsidP="002D262D">
      <w:pPr>
        <w:widowControl w:val="0"/>
        <w:suppressAutoHyphens/>
        <w:rPr>
          <w:color w:val="000000"/>
          <w:sz w:val="28"/>
          <w:szCs w:val="28"/>
        </w:rPr>
      </w:pPr>
      <w:r w:rsidRPr="006E041E">
        <w:rPr>
          <w:color w:val="000000"/>
          <w:sz w:val="28"/>
          <w:szCs w:val="28"/>
        </w:rPr>
        <w:t xml:space="preserve">Про передачу та закріплення </w:t>
      </w:r>
    </w:p>
    <w:p w:rsidR="00DA5341" w:rsidRPr="006E041E" w:rsidRDefault="002D262D" w:rsidP="002D262D">
      <w:pPr>
        <w:widowControl w:val="0"/>
        <w:suppressAutoHyphens/>
        <w:rPr>
          <w:color w:val="000000"/>
          <w:sz w:val="28"/>
          <w:szCs w:val="28"/>
        </w:rPr>
      </w:pPr>
      <w:r w:rsidRPr="006E041E">
        <w:rPr>
          <w:color w:val="000000"/>
          <w:sz w:val="28"/>
          <w:szCs w:val="28"/>
        </w:rPr>
        <w:t xml:space="preserve">генераторів на праві господарського </w:t>
      </w:r>
    </w:p>
    <w:p w:rsidR="0054608E" w:rsidRPr="006E041E" w:rsidRDefault="002D262D" w:rsidP="00DA5341">
      <w:pPr>
        <w:widowControl w:val="0"/>
        <w:suppressAutoHyphens/>
        <w:rPr>
          <w:color w:val="000000"/>
          <w:sz w:val="28"/>
          <w:szCs w:val="28"/>
        </w:rPr>
      </w:pPr>
      <w:r w:rsidRPr="006E041E">
        <w:rPr>
          <w:color w:val="000000"/>
          <w:sz w:val="28"/>
          <w:szCs w:val="28"/>
        </w:rPr>
        <w:t>відання</w:t>
      </w:r>
      <w:r w:rsidR="00DA5341" w:rsidRPr="006E041E">
        <w:rPr>
          <w:color w:val="000000"/>
          <w:sz w:val="28"/>
          <w:szCs w:val="28"/>
        </w:rPr>
        <w:t xml:space="preserve"> за </w:t>
      </w:r>
      <w:r w:rsidRPr="006E041E">
        <w:rPr>
          <w:color w:val="000000"/>
          <w:sz w:val="28"/>
          <w:szCs w:val="28"/>
        </w:rPr>
        <w:t>комунальними підприємствами</w:t>
      </w:r>
    </w:p>
    <w:p w:rsidR="007C0F0C" w:rsidRPr="006E041E" w:rsidRDefault="007C0F0C" w:rsidP="00FB34CF">
      <w:pPr>
        <w:rPr>
          <w:sz w:val="28"/>
          <w:szCs w:val="28"/>
        </w:rPr>
      </w:pPr>
    </w:p>
    <w:p w:rsidR="00745023" w:rsidRPr="006E041E" w:rsidRDefault="00745023" w:rsidP="00FB34CF">
      <w:pPr>
        <w:rPr>
          <w:sz w:val="28"/>
          <w:szCs w:val="28"/>
        </w:rPr>
      </w:pPr>
    </w:p>
    <w:p w:rsidR="000C645F" w:rsidRPr="006E041E" w:rsidRDefault="000C645F" w:rsidP="000C645F">
      <w:pPr>
        <w:tabs>
          <w:tab w:val="left" w:pos="567"/>
        </w:tabs>
        <w:ind w:firstLine="567"/>
        <w:jc w:val="both"/>
        <w:rPr>
          <w:sz w:val="28"/>
          <w:szCs w:val="28"/>
          <w:shd w:val="clear" w:color="auto" w:fill="FFFFFF"/>
        </w:rPr>
      </w:pPr>
      <w:r w:rsidRPr="006E041E">
        <w:rPr>
          <w:sz w:val="28"/>
          <w:szCs w:val="28"/>
          <w:shd w:val="clear" w:color="auto" w:fill="FFFFFF"/>
        </w:rPr>
        <w:t>З метою</w:t>
      </w:r>
      <w:r w:rsidR="009862A4" w:rsidRPr="006E041E">
        <w:rPr>
          <w:sz w:val="28"/>
          <w:szCs w:val="28"/>
        </w:rPr>
        <w:t xml:space="preserve"> </w:t>
      </w:r>
      <w:r w:rsidR="009862A4" w:rsidRPr="006E041E">
        <w:rPr>
          <w:sz w:val="28"/>
          <w:szCs w:val="28"/>
          <w:shd w:val="clear" w:color="auto" w:fill="FFFFFF"/>
        </w:rPr>
        <w:t>ефективного використання майна Новгород-Сіверської міської територіальної громади</w:t>
      </w:r>
      <w:r w:rsidR="007B3DFA" w:rsidRPr="006E041E">
        <w:rPr>
          <w:sz w:val="28"/>
          <w:szCs w:val="28"/>
        </w:rPr>
        <w:t xml:space="preserve">, </w:t>
      </w:r>
      <w:r w:rsidRPr="006E041E">
        <w:rPr>
          <w:sz w:val="28"/>
          <w:szCs w:val="28"/>
        </w:rPr>
        <w:t>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w:t>
      </w:r>
      <w:r w:rsidR="00C9500A" w:rsidRPr="006E041E">
        <w:rPr>
          <w:sz w:val="28"/>
          <w:szCs w:val="28"/>
        </w:rPr>
        <w:t xml:space="preserve"> </w:t>
      </w:r>
      <w:r w:rsidRPr="006E041E">
        <w:rPr>
          <w:sz w:val="28"/>
          <w:szCs w:val="28"/>
        </w:rPr>
        <w:t xml:space="preserve">із змінами, внесеними рішенням 18-ої позачергової сесії міської ради VIІI скликання </w:t>
      </w:r>
      <w:bookmarkStart w:id="0" w:name="_GoBack"/>
      <w:bookmarkEnd w:id="0"/>
      <w:r w:rsidRPr="006E041E">
        <w:rPr>
          <w:sz w:val="28"/>
          <w:szCs w:val="28"/>
        </w:rPr>
        <w:t xml:space="preserve">від 01.11.2022 № 730, </w:t>
      </w:r>
      <w:r w:rsidRPr="006E041E">
        <w:rPr>
          <w:sz w:val="28"/>
          <w:szCs w:val="28"/>
          <w:shd w:val="clear" w:color="auto" w:fill="FFFFFF"/>
        </w:rPr>
        <w:t>керуючись статтями</w:t>
      </w:r>
      <w:r w:rsidRPr="006E041E">
        <w:rPr>
          <w:sz w:val="28"/>
          <w:szCs w:val="28"/>
        </w:rPr>
        <w:t xml:space="preserve"> 26, 59, 60 </w:t>
      </w:r>
      <w:r w:rsidRPr="006E041E">
        <w:rPr>
          <w:sz w:val="28"/>
          <w:szCs w:val="28"/>
          <w:shd w:val="clear" w:color="auto" w:fill="FFFFFF"/>
        </w:rPr>
        <w:t xml:space="preserve">Закону України </w:t>
      </w:r>
      <w:r w:rsidR="006E041E">
        <w:rPr>
          <w:sz w:val="28"/>
          <w:szCs w:val="28"/>
          <w:shd w:val="clear" w:color="auto" w:fill="FFFFFF"/>
        </w:rPr>
        <w:t xml:space="preserve">                           </w:t>
      </w:r>
      <w:r w:rsidRPr="006E041E">
        <w:rPr>
          <w:sz w:val="28"/>
          <w:szCs w:val="28"/>
          <w:shd w:val="clear" w:color="auto" w:fill="FFFFFF"/>
        </w:rPr>
        <w:t>«Про місцеве самоврядування в Україні», міська рада</w:t>
      </w:r>
    </w:p>
    <w:p w:rsidR="00BB2876" w:rsidRPr="006E041E" w:rsidRDefault="00BB2876" w:rsidP="0054608E">
      <w:pPr>
        <w:ind w:firstLine="567"/>
        <w:jc w:val="both"/>
        <w:rPr>
          <w:sz w:val="28"/>
          <w:szCs w:val="28"/>
        </w:rPr>
      </w:pPr>
    </w:p>
    <w:p w:rsidR="0054608E" w:rsidRPr="006E041E" w:rsidRDefault="0054608E" w:rsidP="00BB2876">
      <w:pPr>
        <w:jc w:val="both"/>
        <w:rPr>
          <w:sz w:val="28"/>
          <w:szCs w:val="28"/>
        </w:rPr>
      </w:pPr>
      <w:r w:rsidRPr="006E041E">
        <w:rPr>
          <w:sz w:val="28"/>
          <w:szCs w:val="28"/>
        </w:rPr>
        <w:t>ВИРІШИЛА:</w:t>
      </w:r>
    </w:p>
    <w:p w:rsidR="0054608E" w:rsidRPr="006E041E" w:rsidRDefault="0054608E" w:rsidP="0054608E">
      <w:pPr>
        <w:ind w:firstLine="567"/>
        <w:jc w:val="both"/>
        <w:rPr>
          <w:sz w:val="28"/>
          <w:szCs w:val="28"/>
        </w:rPr>
      </w:pPr>
    </w:p>
    <w:p w:rsidR="0036099D" w:rsidRPr="006E041E" w:rsidRDefault="00A1589D" w:rsidP="00836B71">
      <w:pPr>
        <w:tabs>
          <w:tab w:val="left" w:pos="709"/>
          <w:tab w:val="left" w:pos="851"/>
        </w:tabs>
        <w:ind w:firstLine="567"/>
        <w:jc w:val="both"/>
        <w:rPr>
          <w:sz w:val="28"/>
          <w:szCs w:val="28"/>
          <w:shd w:val="clear" w:color="auto" w:fill="FFFFFF"/>
        </w:rPr>
      </w:pPr>
      <w:r w:rsidRPr="006E041E">
        <w:rPr>
          <w:sz w:val="28"/>
          <w:szCs w:val="28"/>
        </w:rPr>
        <w:t>1</w:t>
      </w:r>
      <w:r w:rsidR="005D7352" w:rsidRPr="006E041E">
        <w:rPr>
          <w:sz w:val="28"/>
          <w:szCs w:val="28"/>
        </w:rPr>
        <w:t xml:space="preserve">. </w:t>
      </w:r>
      <w:r w:rsidR="000C645F" w:rsidRPr="006E041E">
        <w:rPr>
          <w:sz w:val="28"/>
          <w:szCs w:val="28"/>
        </w:rPr>
        <w:t xml:space="preserve">Передати та закріпити на праві </w:t>
      </w:r>
      <w:r w:rsidR="00DF35ED" w:rsidRPr="006E041E">
        <w:rPr>
          <w:sz w:val="28"/>
          <w:szCs w:val="28"/>
        </w:rPr>
        <w:t>господарського</w:t>
      </w:r>
      <w:r w:rsidR="00E17686" w:rsidRPr="006E041E">
        <w:rPr>
          <w:sz w:val="28"/>
          <w:szCs w:val="28"/>
        </w:rPr>
        <w:t xml:space="preserve"> </w:t>
      </w:r>
      <w:r w:rsidR="00DF35ED" w:rsidRPr="006E041E">
        <w:rPr>
          <w:sz w:val="28"/>
          <w:szCs w:val="28"/>
        </w:rPr>
        <w:t>відання</w:t>
      </w:r>
      <w:r w:rsidR="000C645F" w:rsidRPr="006E041E">
        <w:rPr>
          <w:sz w:val="28"/>
          <w:szCs w:val="28"/>
        </w:rPr>
        <w:t xml:space="preserve"> за </w:t>
      </w:r>
      <w:r w:rsidR="00DF35ED" w:rsidRPr="006E041E">
        <w:rPr>
          <w:color w:val="000000"/>
          <w:sz w:val="28"/>
          <w:szCs w:val="28"/>
        </w:rPr>
        <w:t>Комунальним</w:t>
      </w:r>
      <w:r w:rsidR="00836B71" w:rsidRPr="006E041E">
        <w:rPr>
          <w:color w:val="000000"/>
          <w:sz w:val="28"/>
          <w:szCs w:val="28"/>
        </w:rPr>
        <w:t xml:space="preserve"> </w:t>
      </w:r>
      <w:r w:rsidR="00DF35ED" w:rsidRPr="006E041E">
        <w:rPr>
          <w:color w:val="000000"/>
          <w:sz w:val="28"/>
          <w:szCs w:val="28"/>
        </w:rPr>
        <w:t>підприємством Новгород-Сіверської міської ради Чернігівської області «</w:t>
      </w:r>
      <w:r w:rsidR="006F0442" w:rsidRPr="006E041E">
        <w:rPr>
          <w:color w:val="000000"/>
          <w:sz w:val="28"/>
          <w:szCs w:val="28"/>
        </w:rPr>
        <w:t>Троїцьке</w:t>
      </w:r>
      <w:r w:rsidR="00DF35ED" w:rsidRPr="006E041E">
        <w:rPr>
          <w:color w:val="000000"/>
          <w:sz w:val="28"/>
          <w:szCs w:val="28"/>
        </w:rPr>
        <w:t>»</w:t>
      </w:r>
      <w:r w:rsidR="006F0442" w:rsidRPr="006E041E">
        <w:rPr>
          <w:sz w:val="28"/>
          <w:szCs w:val="28"/>
          <w:shd w:val="clear" w:color="auto" w:fill="FFFFFF"/>
        </w:rPr>
        <w:t xml:space="preserve"> </w:t>
      </w:r>
      <w:r w:rsidR="00B034F9" w:rsidRPr="006E041E">
        <w:rPr>
          <w:sz w:val="28"/>
          <w:szCs w:val="28"/>
          <w:shd w:val="clear" w:color="auto" w:fill="FFFFFF"/>
        </w:rPr>
        <w:t xml:space="preserve">(код ЄДРПОУ </w:t>
      </w:r>
      <w:r w:rsidR="005213A7" w:rsidRPr="006E041E">
        <w:rPr>
          <w:sz w:val="28"/>
          <w:szCs w:val="28"/>
          <w:shd w:val="clear" w:color="auto" w:fill="FFFFFF"/>
        </w:rPr>
        <w:t>32715576</w:t>
      </w:r>
      <w:r w:rsidR="00B034F9" w:rsidRPr="006E041E">
        <w:rPr>
          <w:sz w:val="28"/>
          <w:szCs w:val="28"/>
          <w:shd w:val="clear" w:color="auto" w:fill="FFFFFF"/>
        </w:rPr>
        <w:t>)</w:t>
      </w:r>
      <w:r w:rsidR="0036099D" w:rsidRPr="006E041E">
        <w:rPr>
          <w:sz w:val="28"/>
          <w:szCs w:val="28"/>
          <w:shd w:val="clear" w:color="auto" w:fill="FFFFFF"/>
        </w:rPr>
        <w:t>:</w:t>
      </w:r>
    </w:p>
    <w:p w:rsidR="0036099D" w:rsidRPr="006E041E" w:rsidRDefault="0036099D" w:rsidP="00836B71">
      <w:pPr>
        <w:tabs>
          <w:tab w:val="left" w:pos="709"/>
          <w:tab w:val="left" w:pos="851"/>
        </w:tabs>
        <w:ind w:firstLine="567"/>
        <w:jc w:val="both"/>
        <w:rPr>
          <w:sz w:val="28"/>
          <w:szCs w:val="28"/>
          <w:shd w:val="clear" w:color="auto" w:fill="FFFFFF"/>
        </w:rPr>
      </w:pPr>
    </w:p>
    <w:p w:rsidR="00245BED" w:rsidRPr="006E041E" w:rsidRDefault="00245BED" w:rsidP="00245BED">
      <w:pPr>
        <w:pStyle w:val="af"/>
        <w:numPr>
          <w:ilvl w:val="0"/>
          <w:numId w:val="8"/>
        </w:numPr>
        <w:tabs>
          <w:tab w:val="left" w:pos="993"/>
        </w:tabs>
        <w:ind w:left="0" w:firstLine="567"/>
        <w:jc w:val="both"/>
        <w:rPr>
          <w:kern w:val="3"/>
          <w:szCs w:val="28"/>
          <w:lang w:val="uk-UA" w:bidi="hi-IN"/>
        </w:rPr>
      </w:pPr>
      <w:r w:rsidRPr="006E041E">
        <w:rPr>
          <w:szCs w:val="28"/>
          <w:lang w:val="uk-UA"/>
        </w:rPr>
        <w:t xml:space="preserve">генератор дизельний EGENDIGEO 15T, 15 КВА 220/380 V, 50 </w:t>
      </w:r>
      <w:proofErr w:type="spellStart"/>
      <w:r w:rsidRPr="006E041E">
        <w:rPr>
          <w:szCs w:val="28"/>
          <w:lang w:val="uk-UA"/>
        </w:rPr>
        <w:t>Hz</w:t>
      </w:r>
      <w:proofErr w:type="spellEnd"/>
      <w:r w:rsidRPr="006E041E">
        <w:rPr>
          <w:szCs w:val="28"/>
          <w:lang w:val="uk-UA"/>
        </w:rPr>
        <w:t>, інвентарний номер 101400327,</w:t>
      </w:r>
      <w:r w:rsidRPr="006E041E">
        <w:rPr>
          <w:kern w:val="3"/>
          <w:szCs w:val="28"/>
          <w:lang w:val="uk-UA" w:bidi="hi-IN"/>
        </w:rPr>
        <w:t xml:space="preserve"> </w:t>
      </w:r>
      <w:r w:rsidRPr="006E041E">
        <w:rPr>
          <w:szCs w:val="28"/>
          <w:lang w:val="uk-UA"/>
        </w:rPr>
        <w:t>вартість 327500,00 грн.</w:t>
      </w:r>
    </w:p>
    <w:p w:rsidR="0036099D" w:rsidRPr="006E041E" w:rsidRDefault="0036099D" w:rsidP="0036099D">
      <w:pPr>
        <w:pStyle w:val="af"/>
        <w:tabs>
          <w:tab w:val="left" w:pos="567"/>
          <w:tab w:val="left" w:pos="709"/>
          <w:tab w:val="left" w:pos="993"/>
        </w:tabs>
        <w:ind w:left="567"/>
        <w:jc w:val="both"/>
        <w:rPr>
          <w:kern w:val="3"/>
          <w:szCs w:val="28"/>
          <w:lang w:val="uk-UA" w:bidi="hi-IN"/>
        </w:rPr>
      </w:pPr>
    </w:p>
    <w:p w:rsidR="00D80D25" w:rsidRPr="006E041E" w:rsidRDefault="006807E6" w:rsidP="00E81471">
      <w:pPr>
        <w:pStyle w:val="af"/>
        <w:numPr>
          <w:ilvl w:val="0"/>
          <w:numId w:val="8"/>
        </w:numPr>
        <w:tabs>
          <w:tab w:val="left" w:pos="709"/>
          <w:tab w:val="left" w:pos="851"/>
        </w:tabs>
        <w:ind w:left="0" w:firstLine="567"/>
        <w:jc w:val="both"/>
        <w:rPr>
          <w:bCs/>
          <w:szCs w:val="28"/>
          <w:lang w:val="uk-UA"/>
        </w:rPr>
      </w:pPr>
      <w:r w:rsidRPr="006E041E">
        <w:rPr>
          <w:szCs w:val="28"/>
          <w:lang w:val="uk-UA"/>
        </w:rPr>
        <w:t xml:space="preserve">генератор дизельний PEZAL  PDE  14000 SA-SA3, </w:t>
      </w:r>
      <w:r w:rsidRPr="006E041E">
        <w:rPr>
          <w:kern w:val="3"/>
          <w:szCs w:val="28"/>
          <w:lang w:val="uk-UA" w:bidi="hi-IN"/>
        </w:rPr>
        <w:t>інвентарний номер</w:t>
      </w:r>
      <w:r w:rsidRPr="006E041E">
        <w:rPr>
          <w:bCs/>
          <w:szCs w:val="28"/>
          <w:lang w:val="uk-UA"/>
        </w:rPr>
        <w:t xml:space="preserve">  101400250, вартіст</w:t>
      </w:r>
      <w:r w:rsidR="0063154A" w:rsidRPr="006E041E">
        <w:rPr>
          <w:bCs/>
          <w:szCs w:val="28"/>
          <w:lang w:val="uk-UA"/>
        </w:rPr>
        <w:t>ь</w:t>
      </w:r>
      <w:r w:rsidRPr="006E041E">
        <w:rPr>
          <w:bCs/>
          <w:szCs w:val="28"/>
          <w:lang w:val="uk-UA"/>
        </w:rPr>
        <w:t xml:space="preserve"> 290000,00 грн</w:t>
      </w:r>
      <w:r w:rsidR="00E81471" w:rsidRPr="006E041E">
        <w:rPr>
          <w:bCs/>
          <w:szCs w:val="28"/>
          <w:lang w:val="uk-UA"/>
        </w:rPr>
        <w:t>;</w:t>
      </w:r>
    </w:p>
    <w:p w:rsidR="00E81471" w:rsidRPr="006E041E" w:rsidRDefault="00E81471" w:rsidP="00E81471">
      <w:pPr>
        <w:pStyle w:val="af"/>
        <w:rPr>
          <w:bCs/>
          <w:szCs w:val="28"/>
          <w:lang w:val="uk-UA"/>
        </w:rPr>
      </w:pPr>
    </w:p>
    <w:p w:rsidR="00E81471" w:rsidRPr="006E041E" w:rsidRDefault="00E81471" w:rsidP="006C5964">
      <w:pPr>
        <w:pStyle w:val="af"/>
        <w:numPr>
          <w:ilvl w:val="0"/>
          <w:numId w:val="8"/>
        </w:numPr>
        <w:tabs>
          <w:tab w:val="left" w:pos="567"/>
          <w:tab w:val="left" w:pos="709"/>
          <w:tab w:val="left" w:pos="993"/>
        </w:tabs>
        <w:ind w:left="0" w:firstLine="567"/>
        <w:jc w:val="both"/>
        <w:rPr>
          <w:bCs/>
          <w:szCs w:val="28"/>
          <w:lang w:val="uk-UA"/>
        </w:rPr>
      </w:pPr>
      <w:r w:rsidRPr="006E041E">
        <w:rPr>
          <w:bCs/>
          <w:szCs w:val="28"/>
          <w:lang w:val="uk-UA"/>
        </w:rPr>
        <w:t xml:space="preserve">генератор </w:t>
      </w:r>
      <w:r w:rsidR="006C5964" w:rsidRPr="006E041E">
        <w:rPr>
          <w:bCs/>
          <w:szCs w:val="28"/>
          <w:lang w:val="uk-UA"/>
        </w:rPr>
        <w:t xml:space="preserve">9000 </w:t>
      </w:r>
      <w:proofErr w:type="spellStart"/>
      <w:r w:rsidR="006C5964" w:rsidRPr="006E041E">
        <w:rPr>
          <w:bCs/>
          <w:szCs w:val="28"/>
          <w:lang w:val="uk-UA"/>
        </w:rPr>
        <w:t>Powered</w:t>
      </w:r>
      <w:proofErr w:type="spellEnd"/>
      <w:r w:rsidR="006C5964" w:rsidRPr="006E041E">
        <w:rPr>
          <w:bCs/>
          <w:szCs w:val="28"/>
          <w:lang w:val="uk-UA"/>
        </w:rPr>
        <w:t xml:space="preserve"> </w:t>
      </w:r>
      <w:proofErr w:type="spellStart"/>
      <w:r w:rsidR="006C5964" w:rsidRPr="006E041E">
        <w:rPr>
          <w:bCs/>
          <w:szCs w:val="28"/>
          <w:lang w:val="uk-UA"/>
        </w:rPr>
        <w:t>Portable</w:t>
      </w:r>
      <w:proofErr w:type="spellEnd"/>
      <w:r w:rsidR="006C5964" w:rsidRPr="006E041E">
        <w:rPr>
          <w:bCs/>
          <w:szCs w:val="28"/>
          <w:lang w:val="uk-UA"/>
        </w:rPr>
        <w:t>, EPA, інвентарний номер 01301194, вартість 19198,15 грн.</w:t>
      </w:r>
    </w:p>
    <w:p w:rsidR="006807E6" w:rsidRPr="006E041E" w:rsidRDefault="006807E6" w:rsidP="00E83EDC">
      <w:pPr>
        <w:tabs>
          <w:tab w:val="left" w:pos="709"/>
          <w:tab w:val="left" w:pos="851"/>
        </w:tabs>
        <w:ind w:firstLine="567"/>
        <w:jc w:val="both"/>
        <w:rPr>
          <w:sz w:val="28"/>
          <w:szCs w:val="28"/>
          <w:shd w:val="clear" w:color="auto" w:fill="FFFFFF"/>
        </w:rPr>
      </w:pPr>
    </w:p>
    <w:p w:rsidR="000C645F" w:rsidRPr="006E041E" w:rsidRDefault="00DA5341" w:rsidP="00E519F0">
      <w:pPr>
        <w:tabs>
          <w:tab w:val="left" w:pos="567"/>
        </w:tabs>
        <w:ind w:firstLine="567"/>
        <w:jc w:val="both"/>
        <w:rPr>
          <w:sz w:val="28"/>
          <w:szCs w:val="28"/>
        </w:rPr>
      </w:pPr>
      <w:r w:rsidRPr="006E041E">
        <w:rPr>
          <w:sz w:val="28"/>
          <w:szCs w:val="28"/>
        </w:rPr>
        <w:t>2.</w:t>
      </w:r>
      <w:r w:rsidR="000C645F" w:rsidRPr="006E041E">
        <w:rPr>
          <w:sz w:val="28"/>
          <w:szCs w:val="28"/>
        </w:rPr>
        <w:t xml:space="preserve"> </w:t>
      </w:r>
      <w:r w:rsidR="00DF35ED" w:rsidRPr="006E041E">
        <w:rPr>
          <w:sz w:val="28"/>
          <w:szCs w:val="28"/>
          <w:lang w:eastAsia="uk-UA"/>
        </w:rPr>
        <w:t>КП «</w:t>
      </w:r>
      <w:r w:rsidR="006F0442" w:rsidRPr="006E041E">
        <w:rPr>
          <w:sz w:val="28"/>
          <w:szCs w:val="28"/>
          <w:lang w:eastAsia="uk-UA"/>
        </w:rPr>
        <w:t>Троїцьке</w:t>
      </w:r>
      <w:r w:rsidR="00DF35ED" w:rsidRPr="006E041E">
        <w:rPr>
          <w:sz w:val="28"/>
          <w:szCs w:val="28"/>
          <w:lang w:eastAsia="uk-UA"/>
        </w:rPr>
        <w:t>»</w:t>
      </w:r>
      <w:r w:rsidR="000C645F" w:rsidRPr="006E041E">
        <w:rPr>
          <w:sz w:val="28"/>
          <w:szCs w:val="28"/>
        </w:rPr>
        <w:t xml:space="preserve"> прийняти на баланс комунальне майно, зазначене </w:t>
      </w:r>
      <w:r w:rsidR="004C4BAB" w:rsidRPr="006E041E">
        <w:rPr>
          <w:sz w:val="28"/>
          <w:szCs w:val="28"/>
        </w:rPr>
        <w:t xml:space="preserve">                          </w:t>
      </w:r>
      <w:r w:rsidR="000C645F" w:rsidRPr="006E041E">
        <w:rPr>
          <w:sz w:val="28"/>
          <w:szCs w:val="28"/>
        </w:rPr>
        <w:t xml:space="preserve">в пункті </w:t>
      </w:r>
      <w:r w:rsidR="00A1589D" w:rsidRPr="006E041E">
        <w:rPr>
          <w:sz w:val="28"/>
          <w:szCs w:val="28"/>
        </w:rPr>
        <w:t>1</w:t>
      </w:r>
      <w:r w:rsidR="000C645F" w:rsidRPr="006E041E">
        <w:rPr>
          <w:sz w:val="28"/>
          <w:szCs w:val="28"/>
        </w:rPr>
        <w:t xml:space="preserve"> цього рішення. </w:t>
      </w:r>
    </w:p>
    <w:p w:rsidR="006B018B" w:rsidRPr="006E041E" w:rsidRDefault="006B018B" w:rsidP="00E519F0">
      <w:pPr>
        <w:tabs>
          <w:tab w:val="left" w:pos="567"/>
        </w:tabs>
        <w:ind w:firstLine="567"/>
        <w:jc w:val="both"/>
        <w:rPr>
          <w:sz w:val="28"/>
          <w:szCs w:val="28"/>
        </w:rPr>
      </w:pPr>
    </w:p>
    <w:p w:rsidR="00B034F9" w:rsidRPr="006E041E" w:rsidRDefault="00DA5341" w:rsidP="00D3673F">
      <w:pPr>
        <w:tabs>
          <w:tab w:val="left" w:pos="709"/>
          <w:tab w:val="left" w:pos="851"/>
        </w:tabs>
        <w:ind w:firstLine="567"/>
        <w:jc w:val="both"/>
        <w:rPr>
          <w:sz w:val="28"/>
          <w:szCs w:val="28"/>
          <w:shd w:val="clear" w:color="auto" w:fill="FFFFFF"/>
        </w:rPr>
      </w:pPr>
      <w:r w:rsidRPr="006E041E">
        <w:rPr>
          <w:sz w:val="28"/>
          <w:szCs w:val="28"/>
        </w:rPr>
        <w:lastRenderedPageBreak/>
        <w:t>3</w:t>
      </w:r>
      <w:r w:rsidR="00B034F9" w:rsidRPr="006E041E">
        <w:rPr>
          <w:sz w:val="28"/>
          <w:szCs w:val="28"/>
        </w:rPr>
        <w:t xml:space="preserve">. Передати та закріпити на праві господарського відання за </w:t>
      </w:r>
      <w:r w:rsidR="00B034F9" w:rsidRPr="006E041E">
        <w:rPr>
          <w:color w:val="000000"/>
          <w:sz w:val="28"/>
          <w:szCs w:val="28"/>
        </w:rPr>
        <w:t>Комунальним</w:t>
      </w:r>
      <w:r w:rsidR="00836B71" w:rsidRPr="006E041E">
        <w:rPr>
          <w:color w:val="000000"/>
          <w:sz w:val="28"/>
          <w:szCs w:val="28"/>
        </w:rPr>
        <w:t xml:space="preserve"> </w:t>
      </w:r>
      <w:r w:rsidR="00B034F9" w:rsidRPr="006E041E">
        <w:rPr>
          <w:color w:val="000000"/>
          <w:sz w:val="28"/>
          <w:szCs w:val="28"/>
        </w:rPr>
        <w:t>підприємством Новгород-Сіверської міської ради Чернігівської області «Орлівське»</w:t>
      </w:r>
      <w:r w:rsidR="00B034F9" w:rsidRPr="006E041E">
        <w:rPr>
          <w:sz w:val="28"/>
          <w:szCs w:val="28"/>
          <w:shd w:val="clear" w:color="auto" w:fill="FFFFFF"/>
        </w:rPr>
        <w:t xml:space="preserve"> (код ЄДРПОУ</w:t>
      </w:r>
      <w:r w:rsidR="005213A7" w:rsidRPr="006E041E">
        <w:rPr>
          <w:sz w:val="28"/>
          <w:szCs w:val="28"/>
          <w:shd w:val="clear" w:color="auto" w:fill="FFFFFF"/>
        </w:rPr>
        <w:t xml:space="preserve"> 32715639</w:t>
      </w:r>
      <w:r w:rsidR="00B034F9" w:rsidRPr="006E041E">
        <w:rPr>
          <w:sz w:val="28"/>
          <w:szCs w:val="28"/>
          <w:shd w:val="clear" w:color="auto" w:fill="FFFFFF"/>
        </w:rPr>
        <w:t xml:space="preserve">) </w:t>
      </w:r>
      <w:r w:rsidR="00B034F9" w:rsidRPr="006E041E">
        <w:rPr>
          <w:kern w:val="3"/>
          <w:sz w:val="28"/>
          <w:szCs w:val="28"/>
          <w:lang w:bidi="hi-IN"/>
        </w:rPr>
        <w:t>генератор дизельний DJ 21 BD</w:t>
      </w:r>
      <w:r w:rsidR="00D47481" w:rsidRPr="006E041E">
        <w:rPr>
          <w:kern w:val="3"/>
          <w:szCs w:val="28"/>
          <w:lang w:bidi="hi-IN"/>
        </w:rPr>
        <w:t xml:space="preserve"> </w:t>
      </w:r>
      <w:r w:rsidR="00A253BF" w:rsidRPr="006E041E">
        <w:rPr>
          <w:kern w:val="3"/>
          <w:sz w:val="28"/>
          <w:szCs w:val="28"/>
          <w:lang w:bidi="hi-IN"/>
        </w:rPr>
        <w:t>Резервна</w:t>
      </w:r>
      <w:r w:rsidR="00D47481" w:rsidRPr="006E041E">
        <w:rPr>
          <w:kern w:val="3"/>
          <w:sz w:val="28"/>
          <w:szCs w:val="32"/>
          <w:lang w:bidi="hi-IN"/>
        </w:rPr>
        <w:t xml:space="preserve"> потужність 21 кВА/17кВт,</w:t>
      </w:r>
      <w:r w:rsidR="00B034F9" w:rsidRPr="006E041E">
        <w:rPr>
          <w:kern w:val="3"/>
          <w:sz w:val="28"/>
          <w:szCs w:val="28"/>
          <w:lang w:bidi="hi-IN"/>
        </w:rPr>
        <w:t xml:space="preserve"> інвентарний номер 10140042</w:t>
      </w:r>
      <w:r w:rsidR="005213A7" w:rsidRPr="006E041E">
        <w:rPr>
          <w:kern w:val="3"/>
          <w:sz w:val="28"/>
          <w:szCs w:val="28"/>
          <w:lang w:bidi="hi-IN"/>
        </w:rPr>
        <w:t>7</w:t>
      </w:r>
      <w:r w:rsidR="00B034F9" w:rsidRPr="006E041E">
        <w:rPr>
          <w:kern w:val="3"/>
          <w:sz w:val="28"/>
          <w:szCs w:val="28"/>
          <w:lang w:bidi="hi-IN"/>
        </w:rPr>
        <w:t>,  вартість 270434,05 грн.</w:t>
      </w:r>
    </w:p>
    <w:p w:rsidR="00DA5341" w:rsidRPr="006E041E" w:rsidRDefault="00DA5341" w:rsidP="00B034F9">
      <w:pPr>
        <w:tabs>
          <w:tab w:val="left" w:pos="567"/>
        </w:tabs>
        <w:ind w:firstLine="567"/>
        <w:jc w:val="both"/>
        <w:rPr>
          <w:sz w:val="28"/>
          <w:szCs w:val="28"/>
        </w:rPr>
      </w:pPr>
    </w:p>
    <w:p w:rsidR="00B034F9" w:rsidRPr="006E041E" w:rsidRDefault="00DA5341" w:rsidP="00B034F9">
      <w:pPr>
        <w:tabs>
          <w:tab w:val="left" w:pos="567"/>
        </w:tabs>
        <w:ind w:firstLine="567"/>
        <w:jc w:val="both"/>
        <w:rPr>
          <w:sz w:val="28"/>
          <w:szCs w:val="28"/>
        </w:rPr>
      </w:pPr>
      <w:r w:rsidRPr="006E041E">
        <w:rPr>
          <w:sz w:val="28"/>
          <w:szCs w:val="28"/>
        </w:rPr>
        <w:t xml:space="preserve">4. </w:t>
      </w:r>
      <w:r w:rsidR="00B034F9" w:rsidRPr="006E041E">
        <w:rPr>
          <w:sz w:val="28"/>
          <w:szCs w:val="28"/>
          <w:lang w:eastAsia="uk-UA"/>
        </w:rPr>
        <w:t>КП «Орлівське»</w:t>
      </w:r>
      <w:r w:rsidR="00B034F9" w:rsidRPr="006E041E">
        <w:rPr>
          <w:sz w:val="28"/>
          <w:szCs w:val="28"/>
        </w:rPr>
        <w:t xml:space="preserve"> прийняти на баланс комунальне майно, зазначене </w:t>
      </w:r>
      <w:r w:rsidR="00D3673F" w:rsidRPr="006E041E">
        <w:rPr>
          <w:sz w:val="28"/>
          <w:szCs w:val="28"/>
        </w:rPr>
        <w:t xml:space="preserve">                         </w:t>
      </w:r>
      <w:r w:rsidR="00B034F9" w:rsidRPr="006E041E">
        <w:rPr>
          <w:sz w:val="28"/>
          <w:szCs w:val="28"/>
        </w:rPr>
        <w:t xml:space="preserve">в пункті </w:t>
      </w:r>
      <w:r w:rsidRPr="006E041E">
        <w:rPr>
          <w:sz w:val="28"/>
          <w:szCs w:val="28"/>
        </w:rPr>
        <w:t>3</w:t>
      </w:r>
      <w:r w:rsidR="00B034F9" w:rsidRPr="006E041E">
        <w:rPr>
          <w:sz w:val="28"/>
          <w:szCs w:val="28"/>
        </w:rPr>
        <w:t xml:space="preserve"> цього рішення. </w:t>
      </w:r>
    </w:p>
    <w:p w:rsidR="000C645F" w:rsidRPr="006E041E" w:rsidRDefault="000C645F" w:rsidP="00E519F0">
      <w:pPr>
        <w:ind w:firstLine="567"/>
        <w:jc w:val="both"/>
        <w:rPr>
          <w:sz w:val="28"/>
          <w:szCs w:val="28"/>
        </w:rPr>
      </w:pPr>
    </w:p>
    <w:p w:rsidR="00B034F9" w:rsidRPr="006E041E" w:rsidRDefault="00DA5341" w:rsidP="00D3673F">
      <w:pPr>
        <w:tabs>
          <w:tab w:val="left" w:pos="709"/>
          <w:tab w:val="left" w:pos="851"/>
        </w:tabs>
        <w:ind w:firstLine="567"/>
        <w:jc w:val="both"/>
        <w:rPr>
          <w:sz w:val="28"/>
          <w:szCs w:val="28"/>
          <w:shd w:val="clear" w:color="auto" w:fill="FFFFFF"/>
        </w:rPr>
      </w:pPr>
      <w:r w:rsidRPr="006E041E">
        <w:rPr>
          <w:sz w:val="28"/>
          <w:szCs w:val="28"/>
        </w:rPr>
        <w:t>5</w:t>
      </w:r>
      <w:r w:rsidR="00B034F9" w:rsidRPr="006E041E">
        <w:rPr>
          <w:sz w:val="28"/>
          <w:szCs w:val="28"/>
        </w:rPr>
        <w:t xml:space="preserve">. Передати та закріпити на праві господарського відання за </w:t>
      </w:r>
      <w:r w:rsidR="00B034F9" w:rsidRPr="006E041E">
        <w:rPr>
          <w:color w:val="000000"/>
          <w:sz w:val="28"/>
          <w:szCs w:val="28"/>
        </w:rPr>
        <w:t>Комунальним</w:t>
      </w:r>
      <w:r w:rsidR="00836B71" w:rsidRPr="006E041E">
        <w:rPr>
          <w:color w:val="000000"/>
          <w:sz w:val="28"/>
          <w:szCs w:val="28"/>
        </w:rPr>
        <w:t xml:space="preserve"> </w:t>
      </w:r>
      <w:r w:rsidR="00B034F9" w:rsidRPr="006E041E">
        <w:rPr>
          <w:color w:val="000000"/>
          <w:sz w:val="28"/>
          <w:szCs w:val="28"/>
        </w:rPr>
        <w:t>підприємством Новгород-Сіверської міської ради Чернігівської області «Вороб’ївське»</w:t>
      </w:r>
      <w:r w:rsidR="00B034F9" w:rsidRPr="006E041E">
        <w:rPr>
          <w:sz w:val="28"/>
          <w:szCs w:val="28"/>
          <w:shd w:val="clear" w:color="auto" w:fill="FFFFFF"/>
        </w:rPr>
        <w:t xml:space="preserve"> (код ЄДРПОУ </w:t>
      </w:r>
      <w:r w:rsidR="006B018B" w:rsidRPr="006E041E">
        <w:rPr>
          <w:sz w:val="28"/>
          <w:szCs w:val="28"/>
          <w:shd w:val="clear" w:color="auto" w:fill="FFFFFF"/>
        </w:rPr>
        <w:t>32548985</w:t>
      </w:r>
      <w:r w:rsidR="00B034F9" w:rsidRPr="006E041E">
        <w:rPr>
          <w:sz w:val="28"/>
          <w:szCs w:val="28"/>
          <w:shd w:val="clear" w:color="auto" w:fill="FFFFFF"/>
        </w:rPr>
        <w:t>):</w:t>
      </w:r>
    </w:p>
    <w:p w:rsidR="00B034F9" w:rsidRPr="006E041E" w:rsidRDefault="00B034F9" w:rsidP="00B034F9">
      <w:pPr>
        <w:jc w:val="both"/>
        <w:rPr>
          <w:sz w:val="28"/>
          <w:szCs w:val="28"/>
          <w:shd w:val="clear" w:color="auto" w:fill="FFFFFF"/>
        </w:rPr>
      </w:pPr>
    </w:p>
    <w:p w:rsidR="00B034F9" w:rsidRPr="006E041E" w:rsidRDefault="00B034F9" w:rsidP="00B034F9">
      <w:pPr>
        <w:ind w:firstLine="567"/>
        <w:jc w:val="both"/>
        <w:rPr>
          <w:kern w:val="3"/>
          <w:sz w:val="28"/>
          <w:szCs w:val="28"/>
          <w:lang w:bidi="hi-IN"/>
        </w:rPr>
      </w:pPr>
      <w:r w:rsidRPr="006E041E">
        <w:rPr>
          <w:sz w:val="28"/>
          <w:szCs w:val="28"/>
          <w:shd w:val="clear" w:color="auto" w:fill="FFFFFF"/>
        </w:rPr>
        <w:t xml:space="preserve">1) </w:t>
      </w:r>
      <w:r w:rsidRPr="006E041E">
        <w:rPr>
          <w:kern w:val="3"/>
          <w:sz w:val="28"/>
          <w:szCs w:val="28"/>
          <w:lang w:bidi="hi-IN"/>
        </w:rPr>
        <w:t>генератор дизельний DJ 21 BD</w:t>
      </w:r>
      <w:r w:rsidR="00D47481" w:rsidRPr="006E041E">
        <w:rPr>
          <w:kern w:val="3"/>
          <w:sz w:val="28"/>
          <w:szCs w:val="32"/>
          <w:lang w:bidi="hi-IN"/>
        </w:rPr>
        <w:t xml:space="preserve"> </w:t>
      </w:r>
      <w:r w:rsidR="00A253BF" w:rsidRPr="006E041E">
        <w:rPr>
          <w:kern w:val="3"/>
          <w:sz w:val="28"/>
          <w:szCs w:val="32"/>
          <w:lang w:bidi="hi-IN"/>
        </w:rPr>
        <w:t>Резервна</w:t>
      </w:r>
      <w:r w:rsidR="00D47481" w:rsidRPr="006E041E">
        <w:rPr>
          <w:kern w:val="3"/>
          <w:sz w:val="32"/>
          <w:szCs w:val="36"/>
          <w:lang w:bidi="hi-IN"/>
        </w:rPr>
        <w:t xml:space="preserve"> </w:t>
      </w:r>
      <w:r w:rsidR="00D47481" w:rsidRPr="006E041E">
        <w:rPr>
          <w:kern w:val="3"/>
          <w:sz w:val="28"/>
          <w:szCs w:val="32"/>
          <w:lang w:bidi="hi-IN"/>
        </w:rPr>
        <w:t>потужність 21 кВА/17кВт,</w:t>
      </w:r>
      <w:r w:rsidR="00D47481" w:rsidRPr="006E041E">
        <w:rPr>
          <w:kern w:val="3"/>
          <w:sz w:val="28"/>
          <w:szCs w:val="28"/>
          <w:lang w:bidi="hi-IN"/>
        </w:rPr>
        <w:t xml:space="preserve"> </w:t>
      </w:r>
      <w:r w:rsidRPr="006E041E">
        <w:rPr>
          <w:kern w:val="3"/>
          <w:sz w:val="28"/>
          <w:szCs w:val="28"/>
          <w:lang w:bidi="hi-IN"/>
        </w:rPr>
        <w:t>інвентарний номер 101400428, вартість 270434,05 грн;</w:t>
      </w:r>
    </w:p>
    <w:p w:rsidR="00B034F9" w:rsidRPr="006E041E" w:rsidRDefault="00B034F9" w:rsidP="00B034F9">
      <w:pPr>
        <w:ind w:firstLine="567"/>
        <w:jc w:val="both"/>
        <w:rPr>
          <w:kern w:val="3"/>
          <w:sz w:val="28"/>
          <w:szCs w:val="28"/>
          <w:lang w:bidi="hi-IN"/>
        </w:rPr>
      </w:pPr>
    </w:p>
    <w:p w:rsidR="00B034F9" w:rsidRPr="006E041E" w:rsidRDefault="00B034F9" w:rsidP="00872B25">
      <w:pPr>
        <w:ind w:firstLine="567"/>
        <w:jc w:val="both"/>
        <w:rPr>
          <w:kern w:val="3"/>
          <w:sz w:val="28"/>
          <w:szCs w:val="28"/>
          <w:lang w:bidi="hi-IN"/>
        </w:rPr>
      </w:pPr>
      <w:r w:rsidRPr="006E041E">
        <w:rPr>
          <w:sz w:val="28"/>
          <w:szCs w:val="28"/>
        </w:rPr>
        <w:t>2)</w:t>
      </w:r>
      <w:r w:rsidRPr="006E041E">
        <w:rPr>
          <w:kern w:val="3"/>
          <w:sz w:val="28"/>
          <w:szCs w:val="28"/>
          <w:lang w:bidi="hi-IN"/>
        </w:rPr>
        <w:t xml:space="preserve"> </w:t>
      </w:r>
      <w:r w:rsidR="00872B25" w:rsidRPr="006E041E">
        <w:rPr>
          <w:sz w:val="28"/>
          <w:szCs w:val="28"/>
        </w:rPr>
        <w:t xml:space="preserve">генератор дизельний EGENDIGEO 15T, 15 КВА 220/380 V, 50 </w:t>
      </w:r>
      <w:proofErr w:type="spellStart"/>
      <w:r w:rsidR="00872B25" w:rsidRPr="006E041E">
        <w:rPr>
          <w:sz w:val="28"/>
          <w:szCs w:val="28"/>
        </w:rPr>
        <w:t>Hz</w:t>
      </w:r>
      <w:proofErr w:type="spellEnd"/>
      <w:r w:rsidR="00872B25" w:rsidRPr="006E041E">
        <w:rPr>
          <w:sz w:val="28"/>
          <w:szCs w:val="28"/>
        </w:rPr>
        <w:t>, інвентарний номер 101400326,</w:t>
      </w:r>
      <w:r w:rsidR="00872B25" w:rsidRPr="006E041E">
        <w:rPr>
          <w:kern w:val="3"/>
          <w:sz w:val="28"/>
          <w:szCs w:val="28"/>
          <w:lang w:bidi="hi-IN"/>
        </w:rPr>
        <w:t xml:space="preserve"> </w:t>
      </w:r>
      <w:r w:rsidR="00872B25" w:rsidRPr="006E041E">
        <w:rPr>
          <w:sz w:val="28"/>
          <w:szCs w:val="28"/>
        </w:rPr>
        <w:t>вартіст</w:t>
      </w:r>
      <w:r w:rsidR="009862A4" w:rsidRPr="006E041E">
        <w:rPr>
          <w:sz w:val="28"/>
          <w:szCs w:val="28"/>
        </w:rPr>
        <w:t>ь</w:t>
      </w:r>
      <w:r w:rsidR="00872B25" w:rsidRPr="006E041E">
        <w:rPr>
          <w:sz w:val="28"/>
          <w:szCs w:val="28"/>
        </w:rPr>
        <w:t xml:space="preserve"> 327500,00 грн.</w:t>
      </w:r>
    </w:p>
    <w:p w:rsidR="00B034F9" w:rsidRPr="006E041E" w:rsidRDefault="00B034F9" w:rsidP="00B034F9">
      <w:pPr>
        <w:ind w:firstLine="567"/>
        <w:jc w:val="both"/>
        <w:rPr>
          <w:sz w:val="28"/>
          <w:szCs w:val="28"/>
        </w:rPr>
      </w:pPr>
    </w:p>
    <w:p w:rsidR="00B034F9" w:rsidRPr="006E041E" w:rsidRDefault="00DA5341" w:rsidP="00B034F9">
      <w:pPr>
        <w:tabs>
          <w:tab w:val="left" w:pos="567"/>
        </w:tabs>
        <w:ind w:firstLine="567"/>
        <w:jc w:val="both"/>
        <w:rPr>
          <w:sz w:val="28"/>
          <w:szCs w:val="28"/>
        </w:rPr>
      </w:pPr>
      <w:r w:rsidRPr="006E041E">
        <w:rPr>
          <w:sz w:val="28"/>
          <w:szCs w:val="28"/>
        </w:rPr>
        <w:t>6.</w:t>
      </w:r>
      <w:r w:rsidR="00B034F9" w:rsidRPr="006E041E">
        <w:rPr>
          <w:sz w:val="28"/>
          <w:szCs w:val="28"/>
        </w:rPr>
        <w:t xml:space="preserve"> </w:t>
      </w:r>
      <w:r w:rsidR="00B034F9" w:rsidRPr="006E041E">
        <w:rPr>
          <w:sz w:val="28"/>
          <w:szCs w:val="28"/>
          <w:lang w:eastAsia="uk-UA"/>
        </w:rPr>
        <w:t>КП «Вороб’ївське»</w:t>
      </w:r>
      <w:r w:rsidR="00B034F9" w:rsidRPr="006E041E">
        <w:rPr>
          <w:sz w:val="28"/>
          <w:szCs w:val="28"/>
        </w:rPr>
        <w:t xml:space="preserve"> прийняти на баланс комунальне майно, зазначене </w:t>
      </w:r>
      <w:r w:rsidR="00D3673F" w:rsidRPr="006E041E">
        <w:rPr>
          <w:sz w:val="28"/>
          <w:szCs w:val="28"/>
        </w:rPr>
        <w:t xml:space="preserve">                     </w:t>
      </w:r>
      <w:r w:rsidR="00B034F9" w:rsidRPr="006E041E">
        <w:rPr>
          <w:sz w:val="28"/>
          <w:szCs w:val="28"/>
        </w:rPr>
        <w:t xml:space="preserve">в пункті </w:t>
      </w:r>
      <w:r w:rsidRPr="006E041E">
        <w:rPr>
          <w:sz w:val="28"/>
          <w:szCs w:val="28"/>
        </w:rPr>
        <w:t>5</w:t>
      </w:r>
      <w:r w:rsidR="00B034F9" w:rsidRPr="006E041E">
        <w:rPr>
          <w:sz w:val="28"/>
          <w:szCs w:val="28"/>
        </w:rPr>
        <w:t xml:space="preserve"> цього рішення. </w:t>
      </w:r>
    </w:p>
    <w:p w:rsidR="00B034F9" w:rsidRPr="006E041E" w:rsidRDefault="00B034F9" w:rsidP="00B034F9">
      <w:pPr>
        <w:jc w:val="both"/>
        <w:rPr>
          <w:sz w:val="28"/>
          <w:szCs w:val="28"/>
        </w:rPr>
      </w:pPr>
    </w:p>
    <w:p w:rsidR="000C645F" w:rsidRPr="006E041E" w:rsidRDefault="00DA5341" w:rsidP="00E519F0">
      <w:pPr>
        <w:ind w:firstLine="567"/>
        <w:jc w:val="both"/>
        <w:rPr>
          <w:rStyle w:val="docdata"/>
        </w:rPr>
      </w:pPr>
      <w:r w:rsidRPr="006E041E">
        <w:rPr>
          <w:sz w:val="28"/>
          <w:szCs w:val="28"/>
          <w:lang w:eastAsia="uk-UA"/>
        </w:rPr>
        <w:t>7</w:t>
      </w:r>
      <w:r w:rsidR="000C645F" w:rsidRPr="006E041E">
        <w:rPr>
          <w:sz w:val="28"/>
          <w:szCs w:val="28"/>
          <w:lang w:eastAsia="uk-UA"/>
        </w:rPr>
        <w:t xml:space="preserve">. </w:t>
      </w:r>
      <w:r w:rsidR="000C645F" w:rsidRPr="006E041E">
        <w:rPr>
          <w:rStyle w:val="docdata"/>
          <w:sz w:val="28"/>
          <w:szCs w:val="28"/>
        </w:rPr>
        <w:t>Уповноважити Новгород-Сіверського міського голову від імені Новгород-Сіверської міської ради укласти догов</w:t>
      </w:r>
      <w:r w:rsidR="00B034F9" w:rsidRPr="006E041E">
        <w:rPr>
          <w:rStyle w:val="docdata"/>
          <w:sz w:val="28"/>
          <w:szCs w:val="28"/>
        </w:rPr>
        <w:t>о</w:t>
      </w:r>
      <w:r w:rsidR="000C645F" w:rsidRPr="006E041E">
        <w:rPr>
          <w:rStyle w:val="docdata"/>
          <w:sz w:val="28"/>
          <w:szCs w:val="28"/>
        </w:rPr>
        <w:t>р</w:t>
      </w:r>
      <w:r w:rsidR="00B034F9" w:rsidRPr="006E041E">
        <w:rPr>
          <w:rStyle w:val="docdata"/>
          <w:sz w:val="28"/>
          <w:szCs w:val="28"/>
        </w:rPr>
        <w:t>и</w:t>
      </w:r>
      <w:r w:rsidR="000C645F" w:rsidRPr="006E041E">
        <w:rPr>
          <w:rStyle w:val="docdata"/>
          <w:sz w:val="28"/>
          <w:szCs w:val="28"/>
        </w:rPr>
        <w:t xml:space="preserve"> «Про закріплення майна комунальної власності </w:t>
      </w:r>
      <w:r w:rsidR="000C645F" w:rsidRPr="006E041E">
        <w:rPr>
          <w:sz w:val="28"/>
          <w:szCs w:val="28"/>
          <w:shd w:val="clear" w:color="auto" w:fill="FFFFFF"/>
        </w:rPr>
        <w:t xml:space="preserve">Новгород-Сіверської міської територіальної громади </w:t>
      </w:r>
      <w:r w:rsidR="006B515C" w:rsidRPr="006E041E">
        <w:rPr>
          <w:sz w:val="28"/>
          <w:szCs w:val="28"/>
          <w:shd w:val="clear" w:color="auto" w:fill="FFFFFF"/>
        </w:rPr>
        <w:t xml:space="preserve">                    </w:t>
      </w:r>
      <w:r w:rsidR="000C645F" w:rsidRPr="006E041E">
        <w:rPr>
          <w:rStyle w:val="docdata"/>
          <w:sz w:val="28"/>
          <w:szCs w:val="28"/>
        </w:rPr>
        <w:t xml:space="preserve">на праві </w:t>
      </w:r>
      <w:r w:rsidR="00DF35ED" w:rsidRPr="006E041E">
        <w:rPr>
          <w:rStyle w:val="docdata"/>
          <w:sz w:val="28"/>
          <w:szCs w:val="28"/>
        </w:rPr>
        <w:t>господарського відання</w:t>
      </w:r>
      <w:r w:rsidR="000C645F" w:rsidRPr="006E041E">
        <w:rPr>
          <w:rStyle w:val="docdata"/>
          <w:sz w:val="28"/>
          <w:szCs w:val="28"/>
        </w:rPr>
        <w:t>».</w:t>
      </w:r>
    </w:p>
    <w:p w:rsidR="000C645F" w:rsidRPr="006E041E" w:rsidRDefault="000C645F" w:rsidP="00E519F0">
      <w:pPr>
        <w:ind w:firstLine="567"/>
        <w:jc w:val="both"/>
        <w:rPr>
          <w:rStyle w:val="docdata"/>
          <w:sz w:val="28"/>
          <w:szCs w:val="28"/>
        </w:rPr>
      </w:pPr>
    </w:p>
    <w:p w:rsidR="000C645F" w:rsidRPr="006E041E" w:rsidRDefault="00DA5341" w:rsidP="00E519F0">
      <w:pPr>
        <w:widowControl w:val="0"/>
        <w:ind w:firstLine="567"/>
        <w:jc w:val="both"/>
        <w:rPr>
          <w:shd w:val="clear" w:color="auto" w:fill="FFFFFF"/>
        </w:rPr>
      </w:pPr>
      <w:r w:rsidRPr="006E041E">
        <w:rPr>
          <w:sz w:val="28"/>
          <w:szCs w:val="28"/>
          <w:shd w:val="clear" w:color="auto" w:fill="FFFFFF"/>
        </w:rPr>
        <w:t>8</w:t>
      </w:r>
      <w:r w:rsidR="000C645F" w:rsidRPr="006E041E">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6E041E" w:rsidRDefault="0054608E" w:rsidP="0054608E">
      <w:pPr>
        <w:jc w:val="both"/>
        <w:rPr>
          <w:kern w:val="3"/>
          <w:sz w:val="28"/>
          <w:szCs w:val="28"/>
          <w:lang w:bidi="hi-IN"/>
        </w:rPr>
      </w:pPr>
    </w:p>
    <w:p w:rsidR="0054608E" w:rsidRPr="006E041E" w:rsidRDefault="0054608E" w:rsidP="0054608E">
      <w:pPr>
        <w:jc w:val="both"/>
        <w:rPr>
          <w:sz w:val="28"/>
          <w:szCs w:val="28"/>
        </w:rPr>
      </w:pPr>
    </w:p>
    <w:p w:rsidR="00B034F9" w:rsidRPr="006E041E" w:rsidRDefault="0054608E" w:rsidP="00272EC9">
      <w:pPr>
        <w:rPr>
          <w:sz w:val="28"/>
          <w:szCs w:val="28"/>
        </w:rPr>
      </w:pPr>
      <w:r w:rsidRPr="006E041E">
        <w:rPr>
          <w:sz w:val="28"/>
          <w:szCs w:val="28"/>
        </w:rPr>
        <w:t>Міський голова</w:t>
      </w:r>
      <w:r w:rsidRPr="006E041E">
        <w:rPr>
          <w:sz w:val="28"/>
          <w:szCs w:val="28"/>
        </w:rPr>
        <w:tab/>
      </w:r>
      <w:r w:rsidRPr="006E041E">
        <w:rPr>
          <w:sz w:val="28"/>
          <w:szCs w:val="28"/>
        </w:rPr>
        <w:tab/>
      </w:r>
      <w:r w:rsidRPr="006E041E">
        <w:rPr>
          <w:sz w:val="28"/>
          <w:szCs w:val="28"/>
        </w:rPr>
        <w:tab/>
      </w:r>
      <w:r w:rsidRPr="006E041E">
        <w:rPr>
          <w:sz w:val="28"/>
          <w:szCs w:val="28"/>
        </w:rPr>
        <w:tab/>
      </w:r>
      <w:r w:rsidRPr="006E041E">
        <w:rPr>
          <w:sz w:val="28"/>
          <w:szCs w:val="28"/>
        </w:rPr>
        <w:tab/>
      </w:r>
      <w:r w:rsidRPr="006E041E">
        <w:rPr>
          <w:sz w:val="28"/>
          <w:szCs w:val="28"/>
        </w:rPr>
        <w:tab/>
      </w:r>
      <w:r w:rsidRPr="006E041E">
        <w:rPr>
          <w:sz w:val="28"/>
          <w:szCs w:val="28"/>
        </w:rPr>
        <w:tab/>
      </w:r>
      <w:r w:rsidR="004C32BA" w:rsidRPr="006E041E">
        <w:rPr>
          <w:sz w:val="28"/>
          <w:szCs w:val="28"/>
        </w:rPr>
        <w:t xml:space="preserve">       </w:t>
      </w:r>
      <w:r w:rsidRPr="006E041E">
        <w:rPr>
          <w:sz w:val="28"/>
          <w:szCs w:val="28"/>
        </w:rPr>
        <w:t>Людмила ТКАЧЕНКО</w:t>
      </w:r>
    </w:p>
    <w:sectPr w:rsidR="00B034F9" w:rsidRPr="006E041E"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64D" w:rsidRDefault="00F1164D" w:rsidP="00746D5B">
      <w:r>
        <w:separator/>
      </w:r>
    </w:p>
  </w:endnote>
  <w:endnote w:type="continuationSeparator" w:id="0">
    <w:p w:rsidR="00F1164D" w:rsidRDefault="00F1164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7" w:rsidRDefault="003D086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7" w:rsidRDefault="003D086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7" w:rsidRDefault="003D08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64D" w:rsidRDefault="00F1164D" w:rsidP="00746D5B">
      <w:r>
        <w:separator/>
      </w:r>
    </w:p>
  </w:footnote>
  <w:footnote w:type="continuationSeparator" w:id="0">
    <w:p w:rsidR="00F1164D" w:rsidRDefault="00F1164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867" w:rsidRDefault="003D086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5896"/>
      <w:docPartObj>
        <w:docPartGallery w:val="Page Numbers (Top of Page)"/>
        <w:docPartUnique/>
      </w:docPartObj>
    </w:sdtPr>
    <w:sdtContent>
      <w:p w:rsidR="003D0867" w:rsidRDefault="003D0867">
        <w:pPr>
          <w:pStyle w:val="a7"/>
          <w:jc w:val="center"/>
        </w:pPr>
        <w:r>
          <w:fldChar w:fldCharType="begin"/>
        </w:r>
        <w:r>
          <w:instrText xml:space="preserve"> PAGE   \* MERGEFORMAT </w:instrText>
        </w:r>
        <w:r>
          <w:fldChar w:fldCharType="separate"/>
        </w:r>
        <w:r>
          <w:rPr>
            <w:noProof/>
          </w:rPr>
          <w:t>2</w:t>
        </w:r>
        <w:r>
          <w:fldChar w:fldCharType="end"/>
        </w:r>
      </w:p>
    </w:sdtContent>
  </w:sdt>
  <w:p w:rsidR="003D0867" w:rsidRDefault="003D086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72EC9" w:rsidP="00272EC9">
    <w:pPr>
      <w:pStyle w:val="a7"/>
      <w:jc w:val="center"/>
    </w:pPr>
    <w:r w:rsidRPr="00272EC9">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0A88"/>
    <w:rsid w:val="000422F1"/>
    <w:rsid w:val="00042EA7"/>
    <w:rsid w:val="000451FF"/>
    <w:rsid w:val="000462FD"/>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10623A"/>
    <w:rsid w:val="00113740"/>
    <w:rsid w:val="001156CC"/>
    <w:rsid w:val="00120348"/>
    <w:rsid w:val="001245F2"/>
    <w:rsid w:val="001321A9"/>
    <w:rsid w:val="0014621E"/>
    <w:rsid w:val="001465A1"/>
    <w:rsid w:val="00152E14"/>
    <w:rsid w:val="00166CB9"/>
    <w:rsid w:val="00170F2F"/>
    <w:rsid w:val="001842B0"/>
    <w:rsid w:val="00194D2F"/>
    <w:rsid w:val="00194EAC"/>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7387"/>
    <w:rsid w:val="00262F15"/>
    <w:rsid w:val="00272EC9"/>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27AE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0867"/>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7CB5"/>
    <w:rsid w:val="00482E86"/>
    <w:rsid w:val="00490093"/>
    <w:rsid w:val="00492AC1"/>
    <w:rsid w:val="004B21DC"/>
    <w:rsid w:val="004B458F"/>
    <w:rsid w:val="004C13C9"/>
    <w:rsid w:val="004C32BA"/>
    <w:rsid w:val="004C4BAB"/>
    <w:rsid w:val="004E1D8F"/>
    <w:rsid w:val="004E37BD"/>
    <w:rsid w:val="004F032D"/>
    <w:rsid w:val="004F7CC0"/>
    <w:rsid w:val="0050744B"/>
    <w:rsid w:val="005118B6"/>
    <w:rsid w:val="0051229A"/>
    <w:rsid w:val="00513858"/>
    <w:rsid w:val="005213A7"/>
    <w:rsid w:val="00526757"/>
    <w:rsid w:val="00526B09"/>
    <w:rsid w:val="00543BEA"/>
    <w:rsid w:val="0054608E"/>
    <w:rsid w:val="00546BB7"/>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2DF1"/>
    <w:rsid w:val="006011BD"/>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964"/>
    <w:rsid w:val="006C5C23"/>
    <w:rsid w:val="006C603A"/>
    <w:rsid w:val="006E041E"/>
    <w:rsid w:val="006F0442"/>
    <w:rsid w:val="006F382F"/>
    <w:rsid w:val="00701542"/>
    <w:rsid w:val="00713D68"/>
    <w:rsid w:val="007201EC"/>
    <w:rsid w:val="00727402"/>
    <w:rsid w:val="0073127A"/>
    <w:rsid w:val="00732543"/>
    <w:rsid w:val="00745023"/>
    <w:rsid w:val="007462C1"/>
    <w:rsid w:val="00746D5B"/>
    <w:rsid w:val="007538CA"/>
    <w:rsid w:val="00756290"/>
    <w:rsid w:val="00760A38"/>
    <w:rsid w:val="00773DFE"/>
    <w:rsid w:val="007824AE"/>
    <w:rsid w:val="0078717B"/>
    <w:rsid w:val="007953AD"/>
    <w:rsid w:val="007A210C"/>
    <w:rsid w:val="007A7F7A"/>
    <w:rsid w:val="007B2B78"/>
    <w:rsid w:val="007B34C7"/>
    <w:rsid w:val="007B3DFA"/>
    <w:rsid w:val="007B77C3"/>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6DB0"/>
    <w:rsid w:val="00B337DA"/>
    <w:rsid w:val="00B368DC"/>
    <w:rsid w:val="00B45DF6"/>
    <w:rsid w:val="00B465F3"/>
    <w:rsid w:val="00B51A53"/>
    <w:rsid w:val="00B55185"/>
    <w:rsid w:val="00B61A0F"/>
    <w:rsid w:val="00B63BFE"/>
    <w:rsid w:val="00B74846"/>
    <w:rsid w:val="00B95A67"/>
    <w:rsid w:val="00BA70F1"/>
    <w:rsid w:val="00BA79FD"/>
    <w:rsid w:val="00BB2876"/>
    <w:rsid w:val="00BD60F4"/>
    <w:rsid w:val="00BE3101"/>
    <w:rsid w:val="00BE3BFB"/>
    <w:rsid w:val="00BE4F29"/>
    <w:rsid w:val="00BE582D"/>
    <w:rsid w:val="00BF24E5"/>
    <w:rsid w:val="00C04029"/>
    <w:rsid w:val="00C1387C"/>
    <w:rsid w:val="00C15E13"/>
    <w:rsid w:val="00C24075"/>
    <w:rsid w:val="00C32BA6"/>
    <w:rsid w:val="00C33472"/>
    <w:rsid w:val="00C35544"/>
    <w:rsid w:val="00C415CF"/>
    <w:rsid w:val="00C5031E"/>
    <w:rsid w:val="00C63E22"/>
    <w:rsid w:val="00C73A7F"/>
    <w:rsid w:val="00C76C9E"/>
    <w:rsid w:val="00C77167"/>
    <w:rsid w:val="00C81E28"/>
    <w:rsid w:val="00C840D9"/>
    <w:rsid w:val="00C8541A"/>
    <w:rsid w:val="00C94245"/>
    <w:rsid w:val="00C9500A"/>
    <w:rsid w:val="00CA4C0A"/>
    <w:rsid w:val="00CC0E53"/>
    <w:rsid w:val="00CC24C5"/>
    <w:rsid w:val="00CC5235"/>
    <w:rsid w:val="00CC5A8D"/>
    <w:rsid w:val="00CC7FB2"/>
    <w:rsid w:val="00CD2D8B"/>
    <w:rsid w:val="00CE436F"/>
    <w:rsid w:val="00CE6338"/>
    <w:rsid w:val="00CF1C53"/>
    <w:rsid w:val="00D051EE"/>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4C2"/>
    <w:rsid w:val="00DC6E27"/>
    <w:rsid w:val="00DC6FDD"/>
    <w:rsid w:val="00DC78A8"/>
    <w:rsid w:val="00DD1FFB"/>
    <w:rsid w:val="00DD2793"/>
    <w:rsid w:val="00DD2DD0"/>
    <w:rsid w:val="00DD5CB1"/>
    <w:rsid w:val="00DE0405"/>
    <w:rsid w:val="00DE24D1"/>
    <w:rsid w:val="00DE4C4F"/>
    <w:rsid w:val="00DF0A3E"/>
    <w:rsid w:val="00DF187E"/>
    <w:rsid w:val="00DF35ED"/>
    <w:rsid w:val="00DF5DA6"/>
    <w:rsid w:val="00E02B52"/>
    <w:rsid w:val="00E041BC"/>
    <w:rsid w:val="00E06625"/>
    <w:rsid w:val="00E12EF1"/>
    <w:rsid w:val="00E17686"/>
    <w:rsid w:val="00E22C0D"/>
    <w:rsid w:val="00E3038E"/>
    <w:rsid w:val="00E35CEC"/>
    <w:rsid w:val="00E4328E"/>
    <w:rsid w:val="00E50A59"/>
    <w:rsid w:val="00E519F0"/>
    <w:rsid w:val="00E557A0"/>
    <w:rsid w:val="00E63ED1"/>
    <w:rsid w:val="00E67906"/>
    <w:rsid w:val="00E75271"/>
    <w:rsid w:val="00E7553B"/>
    <w:rsid w:val="00E81471"/>
    <w:rsid w:val="00E81DAE"/>
    <w:rsid w:val="00E82A3D"/>
    <w:rsid w:val="00E83EDC"/>
    <w:rsid w:val="00E85D81"/>
    <w:rsid w:val="00E91937"/>
    <w:rsid w:val="00E94A98"/>
    <w:rsid w:val="00E95E5A"/>
    <w:rsid w:val="00EA29BF"/>
    <w:rsid w:val="00EA2FC5"/>
    <w:rsid w:val="00EB2A14"/>
    <w:rsid w:val="00EB507E"/>
    <w:rsid w:val="00EC46B0"/>
    <w:rsid w:val="00EC61EC"/>
    <w:rsid w:val="00EC7B01"/>
    <w:rsid w:val="00ED28A3"/>
    <w:rsid w:val="00ED5E60"/>
    <w:rsid w:val="00EF19EC"/>
    <w:rsid w:val="00EF5F93"/>
    <w:rsid w:val="00EF7C52"/>
    <w:rsid w:val="00EF7D09"/>
    <w:rsid w:val="00F1164D"/>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1F279-28E2-491E-B7A9-14B9DD14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1838</Words>
  <Characters>1049</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7</cp:revision>
  <cp:lastPrinted>2024-11-28T12:38:00Z</cp:lastPrinted>
  <dcterms:created xsi:type="dcterms:W3CDTF">2024-11-28T12:37:00Z</dcterms:created>
  <dcterms:modified xsi:type="dcterms:W3CDTF">2025-04-04T09:38:00Z</dcterms:modified>
</cp:coreProperties>
</file>